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>й регламент</w:t>
      </w:r>
      <w:r w:rsidR="00465A0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41491">
        <w:rPr>
          <w:rFonts w:ascii="Times New Roman" w:hAnsi="Times New Roman"/>
          <w:b/>
          <w:sz w:val="28"/>
          <w:szCs w:val="28"/>
        </w:rPr>
        <w:t>Ангоянского</w:t>
      </w:r>
      <w:proofErr w:type="spellEnd"/>
      <w:r w:rsidR="0034149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  <w:r w:rsidR="00AC51D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445BA5" w:rsidRDefault="00445BA5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45BA5" w:rsidRPr="00640224" w:rsidRDefault="00445BA5" w:rsidP="00445BA5">
      <w:pPr>
        <w:pStyle w:val="a3"/>
        <w:numPr>
          <w:ilvl w:val="0"/>
          <w:numId w:val="6"/>
        </w:numPr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640224">
        <w:rPr>
          <w:rFonts w:ascii="Times New Roman" w:hAnsi="Times New Roman"/>
          <w:sz w:val="28"/>
          <w:szCs w:val="28"/>
        </w:rPr>
        <w:t xml:space="preserve">Внести изменения в таблицу 3 раздела 1.1.5. 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 в части защитных </w:t>
      </w:r>
      <w:r w:rsidR="00D45FBF">
        <w:rPr>
          <w:rFonts w:ascii="Times New Roman" w:hAnsi="Times New Roman"/>
          <w:sz w:val="28"/>
          <w:szCs w:val="28"/>
        </w:rPr>
        <w:t xml:space="preserve">лесов </w:t>
      </w:r>
      <w:r w:rsidRPr="00640224">
        <w:rPr>
          <w:rFonts w:ascii="Times New Roman" w:hAnsi="Times New Roman"/>
          <w:sz w:val="28"/>
          <w:szCs w:val="28"/>
        </w:rPr>
        <w:t>(</w:t>
      </w:r>
      <w:proofErr w:type="spellStart"/>
      <w:r w:rsidRPr="00640224">
        <w:rPr>
          <w:rFonts w:ascii="Times New Roman" w:hAnsi="Times New Roman"/>
          <w:sz w:val="28"/>
          <w:szCs w:val="28"/>
        </w:rPr>
        <w:t>нерестоохранные</w:t>
      </w:r>
      <w:proofErr w:type="spellEnd"/>
      <w:r w:rsidRPr="00640224">
        <w:rPr>
          <w:rFonts w:ascii="Times New Roman" w:hAnsi="Times New Roman"/>
          <w:sz w:val="28"/>
          <w:szCs w:val="28"/>
        </w:rPr>
        <w:t xml:space="preserve"> полосы лесов) по </w:t>
      </w:r>
      <w:proofErr w:type="spellStart"/>
      <w:r w:rsidRPr="00640224">
        <w:rPr>
          <w:rFonts w:ascii="Times New Roman" w:hAnsi="Times New Roman"/>
          <w:sz w:val="28"/>
          <w:szCs w:val="28"/>
        </w:rPr>
        <w:t>Киронскому</w:t>
      </w:r>
      <w:proofErr w:type="spellEnd"/>
      <w:r w:rsidRPr="00640224">
        <w:rPr>
          <w:rFonts w:ascii="Times New Roman" w:hAnsi="Times New Roman"/>
          <w:sz w:val="28"/>
          <w:szCs w:val="28"/>
        </w:rPr>
        <w:t xml:space="preserve"> участковому лесничеству, а именно после «ч»11 поставить тире и представить в следующем виде:</w:t>
      </w:r>
    </w:p>
    <w:tbl>
      <w:tblPr>
        <w:tblW w:w="9428" w:type="dxa"/>
        <w:jc w:val="center"/>
        <w:tblInd w:w="1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1418"/>
        <w:gridCol w:w="3685"/>
        <w:gridCol w:w="992"/>
        <w:gridCol w:w="1098"/>
      </w:tblGrid>
      <w:tr w:rsidR="00640224" w:rsidRPr="00927686" w:rsidTr="003C72D2">
        <w:trPr>
          <w:cantSplit/>
          <w:trHeight w:val="4391"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224" w:rsidRPr="00640224" w:rsidRDefault="00640224" w:rsidP="00640224">
            <w:pPr>
              <w:spacing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4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64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  <w:p w:rsidR="00640224" w:rsidRPr="00640224" w:rsidRDefault="00640224" w:rsidP="006402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:rsidR="00640224" w:rsidRPr="00640224" w:rsidRDefault="00640224" w:rsidP="00640224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Киронское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  <w:right w:w="28" w:type="dxa"/>
            </w:tcMar>
            <w:vAlign w:val="center"/>
          </w:tcPr>
          <w:p w:rsidR="00640224" w:rsidRPr="00640224" w:rsidRDefault="00640224" w:rsidP="00640224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ч11- ч</w:t>
            </w:r>
            <w:r w:rsidRPr="0064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 ч.25-ч.27, ч.35, ч.43-ч.45, ч.48, ч.56, ч.62, ч.70-ч.72, ч.78-ч.81, ч.89-ч.98, ч.102-ч.104, ч.110-ч.116, ч.119, ч.120, ч.122-ч.126, ч.133-ч.136, ч.140-ч.144,ч.150-ч.155, ч.157, ч.160, ч.161, ч.168, ч.169, ч.172, ч</w:t>
            </w:r>
            <w:proofErr w:type="gramEnd"/>
            <w:r w:rsidRPr="0064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Start"/>
            <w:r w:rsidRPr="0064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 ч.177, ч.178, ч.187-ч.189, ч.194-ч.199, ч.209-ч.212, ч.218, ч.221-ч.223, ч.230-ч.232, ч.234-ч.238, ч.271, ч.285, ч.286, ч.292, ч.293, ч.298, 308-314, 319-326, 329, 330, 331, ч.343-ч.345, 355-358, ч.359, ч.360, ч.364, 369, 370, ч.379,-ч.381, ч.399</w:t>
            </w:r>
            <w:proofErr w:type="gramEnd"/>
            <w:r w:rsidRPr="0064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ч.401, ч.402, ч.420-ч.423, ч.433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640224" w:rsidRPr="00640224" w:rsidRDefault="00640224" w:rsidP="00640224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extDirection w:val="btLr"/>
            <w:vAlign w:val="center"/>
          </w:tcPr>
          <w:p w:rsidR="00640224" w:rsidRPr="00640224" w:rsidRDefault="00640224" w:rsidP="00640224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224">
              <w:rPr>
                <w:rFonts w:ascii="Times New Roman" w:hAnsi="Times New Roman" w:cs="Times New Roman"/>
                <w:sz w:val="24"/>
                <w:szCs w:val="24"/>
              </w:rPr>
              <w:t>ст. 102 ЛК РФ, Приказ Рослесхоза от 20.03.2008 г. № 84, № 143- ФЗ от 22.07.08 г.</w:t>
            </w:r>
          </w:p>
        </w:tc>
      </w:tr>
    </w:tbl>
    <w:p w:rsidR="009F20DF" w:rsidRPr="003C72D2" w:rsidRDefault="009F20DF" w:rsidP="003C72D2">
      <w:pPr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3C72D2">
      <w:pPr>
        <w:pStyle w:val="a3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="002A1358">
        <w:rPr>
          <w:rFonts w:ascii="Times New Roman" w:hAnsi="Times New Roman" w:cs="Times New Roman"/>
          <w:sz w:val="28"/>
          <w:szCs w:val="28"/>
        </w:rPr>
        <w:t>добавлением таблицы 4</w:t>
      </w:r>
      <w:r w:rsidRPr="00F3736C">
        <w:rPr>
          <w:rFonts w:ascii="Times New Roman" w:hAnsi="Times New Roman" w:cs="Times New Roman"/>
          <w:sz w:val="28"/>
          <w:szCs w:val="28"/>
        </w:rPr>
        <w:t xml:space="preserve">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AC51D1" w:rsidRDefault="00966BBD" w:rsidP="00845A4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45A44" w:rsidRDefault="002A1358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845A44" w:rsidRPr="00F3736C">
        <w:rPr>
          <w:rFonts w:ascii="Times New Roman" w:hAnsi="Times New Roman" w:cs="Times New Roman"/>
          <w:sz w:val="28"/>
          <w:szCs w:val="28"/>
        </w:rPr>
        <w:t>.1.</w:t>
      </w:r>
    </w:p>
    <w:p w:rsidR="00AC51D1" w:rsidRDefault="00AC51D1" w:rsidP="00AC51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8790" w:type="dxa"/>
        <w:jc w:val="center"/>
        <w:tblLook w:val="04A0"/>
      </w:tblPr>
      <w:tblGrid>
        <w:gridCol w:w="2312"/>
        <w:gridCol w:w="2507"/>
        <w:gridCol w:w="12"/>
        <w:gridCol w:w="2023"/>
        <w:gridCol w:w="22"/>
        <w:gridCol w:w="1914"/>
      </w:tblGrid>
      <w:tr w:rsidR="00D41970" w:rsidTr="00330C37">
        <w:trPr>
          <w:trHeight w:val="405"/>
          <w:jc w:val="center"/>
        </w:trPr>
        <w:tc>
          <w:tcPr>
            <w:tcW w:w="23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41970" w:rsidRPr="00D41970" w:rsidRDefault="00D41970" w:rsidP="00097106">
            <w:pPr>
              <w:pStyle w:val="msonormalbullet1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 xml:space="preserve">Наименование </w:t>
            </w:r>
          </w:p>
        </w:tc>
        <w:tc>
          <w:tcPr>
            <w:tcW w:w="64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Ширина выделенных категорий защитности вдоль рек, озер и водохранилищ </w:t>
            </w:r>
          </w:p>
        </w:tc>
      </w:tr>
      <w:tr w:rsidR="00D41970" w:rsidTr="00330C37">
        <w:trPr>
          <w:trHeight w:val="330"/>
          <w:jc w:val="center"/>
        </w:trPr>
        <w:tc>
          <w:tcPr>
            <w:tcW w:w="2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41970" w:rsidRPr="00D41970" w:rsidRDefault="00D419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Запретные полосы лесов, расположенные вдоль водных объектов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proofErr w:type="spellStart"/>
            <w:r w:rsidRPr="00D41970">
              <w:rPr>
                <w:rFonts w:eastAsiaTheme="minorEastAsia"/>
                <w:color w:val="000000"/>
              </w:rPr>
              <w:t>Нерестоохранные</w:t>
            </w:r>
            <w:proofErr w:type="spellEnd"/>
            <w:r w:rsidRPr="00D41970">
              <w:rPr>
                <w:rFonts w:eastAsiaTheme="minorEastAsia"/>
                <w:color w:val="000000"/>
              </w:rPr>
              <w:t xml:space="preserve"> полосы лесов</w:t>
            </w:r>
          </w:p>
        </w:tc>
        <w:tc>
          <w:tcPr>
            <w:tcW w:w="19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08280F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proofErr w:type="spellStart"/>
            <w:r>
              <w:rPr>
                <w:color w:val="000000"/>
              </w:rPr>
              <w:t>Водоохранная</w:t>
            </w:r>
            <w:proofErr w:type="spellEnd"/>
            <w:r>
              <w:rPr>
                <w:color w:val="000000"/>
              </w:rPr>
              <w:t xml:space="preserve"> зона</w:t>
            </w:r>
          </w:p>
        </w:tc>
      </w:tr>
      <w:tr w:rsidR="00D41970" w:rsidTr="00330C37">
        <w:trPr>
          <w:trHeight w:val="134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Верхняя Ангара</w:t>
            </w:r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1000</w:t>
            </w:r>
          </w:p>
        </w:tc>
        <w:tc>
          <w:tcPr>
            <w:tcW w:w="19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66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Светлая</w:t>
            </w:r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1000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30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Котера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1000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18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 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Няндони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1000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37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Намама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61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Илокалуй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00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Агдында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80"/>
          <w:jc w:val="cente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 xml:space="preserve">Вершина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Дармиков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473"/>
          <w:jc w:val="center"/>
        </w:trPr>
        <w:tc>
          <w:tcPr>
            <w:tcW w:w="23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 xml:space="preserve">протока </w:t>
            </w:r>
            <w:proofErr w:type="spellStart"/>
            <w:r w:rsidRPr="00D41970">
              <w:rPr>
                <w:rFonts w:eastAsiaTheme="minorEastAsia"/>
                <w:color w:val="000000"/>
              </w:rPr>
              <w:t>Арбикля</w:t>
            </w:r>
            <w:proofErr w:type="spellEnd"/>
            <w:r w:rsidRPr="00D41970">
              <w:rPr>
                <w:rFonts w:eastAsiaTheme="minorEastAsia"/>
                <w:color w:val="000000"/>
              </w:rPr>
              <w:t xml:space="preserve">                     </w:t>
            </w:r>
            <w:proofErr w:type="gramStart"/>
            <w:r w:rsidRPr="00D41970">
              <w:rPr>
                <w:rFonts w:eastAsiaTheme="minorEastAsia"/>
                <w:color w:val="000000"/>
              </w:rPr>
              <w:t xml:space="preserve">( </w:t>
            </w:r>
            <w:proofErr w:type="gramEnd"/>
            <w:r w:rsidRPr="00D41970">
              <w:rPr>
                <w:rFonts w:eastAsiaTheme="minorEastAsia"/>
                <w:color w:val="000000"/>
              </w:rPr>
              <w:t>В.Ангара )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1000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82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Якчий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10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Огней</w:t>
            </w:r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48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Улуг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27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 xml:space="preserve">Тала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Светлинская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55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Ангиджан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1000</w:t>
            </w:r>
          </w:p>
        </w:tc>
        <w:tc>
          <w:tcPr>
            <w:tcW w:w="20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94"/>
          <w:jc w:val="cente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Инамакит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46"/>
          <w:jc w:val="center"/>
        </w:trPr>
        <w:tc>
          <w:tcPr>
            <w:tcW w:w="23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Богедикта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30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Илогирь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18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Герамдай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70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Анамакит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08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Амнунда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03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Инамакит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30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Кокунда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60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Амнундакта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68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Нерунгда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59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 xml:space="preserve">Левая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Амнунду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90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 xml:space="preserve">Правая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Амнунда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30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Уколкит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13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Кирон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30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Огеми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10"/>
          <w:jc w:val="center"/>
        </w:trPr>
        <w:tc>
          <w:tcPr>
            <w:tcW w:w="23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 xml:space="preserve">Малая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Богодикта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</w:tbl>
    <w:p w:rsidR="00330C37" w:rsidRDefault="00330C37"/>
    <w:tbl>
      <w:tblPr>
        <w:tblW w:w="8790" w:type="dxa"/>
        <w:jc w:val="center"/>
        <w:tblLook w:val="04A0"/>
      </w:tblPr>
      <w:tblGrid>
        <w:gridCol w:w="2313"/>
        <w:gridCol w:w="27"/>
        <w:gridCol w:w="2460"/>
        <w:gridCol w:w="19"/>
        <w:gridCol w:w="2036"/>
        <w:gridCol w:w="1928"/>
        <w:gridCol w:w="7"/>
      </w:tblGrid>
      <w:tr w:rsidR="00D41970" w:rsidTr="00330C37">
        <w:trPr>
          <w:trHeight w:val="158"/>
          <w:jc w:val="center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lastRenderedPageBreak/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Аку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34"/>
          <w:jc w:val="center"/>
        </w:trPr>
        <w:tc>
          <w:tcPr>
            <w:tcW w:w="23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Таксаликит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24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gramStart"/>
            <w:r w:rsidR="00D41970" w:rsidRPr="00D41970">
              <w:rPr>
                <w:rFonts w:eastAsiaTheme="minorEastAsia"/>
                <w:color w:val="000000"/>
              </w:rPr>
              <w:t>Срамная</w:t>
            </w:r>
            <w:proofErr w:type="gram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200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56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Чопко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60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gramStart"/>
            <w:r w:rsidR="00D41970" w:rsidRPr="00D41970">
              <w:rPr>
                <w:rFonts w:eastAsiaTheme="minorEastAsia"/>
                <w:color w:val="000000"/>
              </w:rPr>
              <w:t>Левая</w:t>
            </w:r>
            <w:proofErr w:type="gramEnd"/>
            <w:r w:rsidR="00D41970" w:rsidRPr="00D41970">
              <w:rPr>
                <w:rFonts w:eastAsiaTheme="minorEastAsia"/>
                <w:color w:val="000000"/>
              </w:rPr>
              <w:t xml:space="preserve"> Тала</w:t>
            </w:r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80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gramStart"/>
            <w:r w:rsidR="00D41970" w:rsidRPr="00D41970">
              <w:rPr>
                <w:rFonts w:eastAsiaTheme="minorEastAsia"/>
                <w:color w:val="000000"/>
              </w:rPr>
              <w:t>Правая</w:t>
            </w:r>
            <w:proofErr w:type="gramEnd"/>
            <w:r w:rsidR="00D41970" w:rsidRPr="00D41970">
              <w:rPr>
                <w:rFonts w:eastAsiaTheme="minorEastAsia"/>
                <w:color w:val="000000"/>
              </w:rPr>
              <w:t xml:space="preserve"> Тала</w:t>
            </w:r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69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Октолокит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30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Талакит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21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Асынача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21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097106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Сосимка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11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Тюрлюкон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01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Биракон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60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Ауникины</w:t>
            </w:r>
            <w:proofErr w:type="spellEnd"/>
            <w:r w:rsidR="00D41970" w:rsidRPr="00D41970">
              <w:rPr>
                <w:rFonts w:eastAsiaTheme="minorEastAsia"/>
                <w:color w:val="000000"/>
              </w:rPr>
              <w:t xml:space="preserve"> 1-ая</w:t>
            </w:r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66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Ауникины</w:t>
            </w:r>
            <w:proofErr w:type="spellEnd"/>
            <w:r w:rsidR="00D41970" w:rsidRPr="00D41970">
              <w:rPr>
                <w:rFonts w:eastAsiaTheme="minorEastAsia"/>
                <w:color w:val="000000"/>
              </w:rPr>
              <w:t xml:space="preserve"> 2 –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ая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41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Ауникины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74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Тукалали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22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Усмун</w:t>
            </w:r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54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Кусыкит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68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Богодикта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spacing w:line="240" w:lineRule="atLeast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00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Инорангда</w:t>
            </w:r>
            <w:proofErr w:type="spellEnd"/>
            <w:r w:rsidR="00D41970" w:rsidRPr="00D41970">
              <w:rPr>
                <w:rFonts w:eastAsiaTheme="minorEastAsia"/>
                <w:color w:val="000000"/>
              </w:rPr>
              <w:t xml:space="preserve"> 1-ая</w:t>
            </w:r>
          </w:p>
        </w:tc>
        <w:tc>
          <w:tcPr>
            <w:tcW w:w="250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27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Инорангда</w:t>
            </w:r>
            <w:proofErr w:type="spellEnd"/>
            <w:r w:rsidR="00D41970" w:rsidRPr="00D41970">
              <w:rPr>
                <w:rFonts w:eastAsiaTheme="minorEastAsia"/>
                <w:color w:val="000000"/>
              </w:rPr>
              <w:t xml:space="preserve"> 2-ая</w:t>
            </w:r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61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Мало</w:t>
            </w:r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30"/>
          <w:jc w:val="center"/>
        </w:trPr>
        <w:tc>
          <w:tcPr>
            <w:tcW w:w="23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Байча</w:t>
            </w:r>
            <w:proofErr w:type="spellEnd"/>
          </w:p>
        </w:tc>
        <w:tc>
          <w:tcPr>
            <w:tcW w:w="2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200"/>
          <w:jc w:val="center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Узкая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Иликон</w:t>
            </w:r>
            <w:proofErr w:type="spellEnd"/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21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Пурикон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261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Авдунда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299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Ковыкта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Актокит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130"/>
          <w:jc w:val="center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Бугоркан</w:t>
            </w:r>
            <w:proofErr w:type="spellEnd"/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182"/>
          <w:jc w:val="center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Тала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102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Прав</w:t>
            </w:r>
            <w:proofErr w:type="gramStart"/>
            <w:r w:rsidR="00D41970" w:rsidRPr="00D41970">
              <w:rPr>
                <w:rFonts w:eastAsiaTheme="minorEastAsia"/>
                <w:color w:val="000000"/>
              </w:rPr>
              <w:t>.Н</w:t>
            </w:r>
            <w:proofErr w:type="gramEnd"/>
            <w:r w:rsidR="00D41970" w:rsidRPr="00D41970">
              <w:rPr>
                <w:rFonts w:eastAsiaTheme="minorEastAsia"/>
                <w:color w:val="000000"/>
              </w:rPr>
              <w:t>амама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154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Лев</w:t>
            </w:r>
            <w:proofErr w:type="gramStart"/>
            <w:r w:rsidR="00D41970" w:rsidRPr="00D41970">
              <w:rPr>
                <w:rFonts w:eastAsiaTheme="minorEastAsia"/>
                <w:color w:val="000000"/>
              </w:rPr>
              <w:t>.Н</w:t>
            </w:r>
            <w:proofErr w:type="gramEnd"/>
            <w:r w:rsidR="00D41970" w:rsidRPr="00D41970">
              <w:rPr>
                <w:rFonts w:eastAsiaTheme="minorEastAsia"/>
                <w:color w:val="000000"/>
              </w:rPr>
              <w:t>амама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Чулбон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Иксакан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118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Бол</w:t>
            </w:r>
            <w:proofErr w:type="gramStart"/>
            <w:r w:rsidR="00D41970" w:rsidRPr="00D41970">
              <w:rPr>
                <w:rFonts w:eastAsiaTheme="minorEastAsia"/>
                <w:color w:val="000000"/>
              </w:rPr>
              <w:t>.Ч</w:t>
            </w:r>
            <w:proofErr w:type="gramEnd"/>
            <w:r w:rsidR="00D41970" w:rsidRPr="00D41970">
              <w:rPr>
                <w:rFonts w:eastAsiaTheme="minorEastAsia"/>
                <w:color w:val="000000"/>
              </w:rPr>
              <w:t>ипчикон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108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Чипчикон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24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proofErr w:type="spellStart"/>
            <w:r w:rsidRPr="00D41970">
              <w:rPr>
                <w:rFonts w:eastAsiaTheme="minorEastAsia"/>
                <w:color w:val="000000"/>
              </w:rPr>
              <w:t>протокаАкушанда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23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Учен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164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Дулесма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Учен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 xml:space="preserve">Притока </w:t>
            </w:r>
            <w:proofErr w:type="spellStart"/>
            <w:r w:rsidRPr="00D41970">
              <w:rPr>
                <w:rFonts w:eastAsiaTheme="minorEastAsia"/>
                <w:color w:val="000000"/>
              </w:rPr>
              <w:t>Иркана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10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Чая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500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232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Левая Мама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Большая Чуя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Абчада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300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Майгунда</w:t>
            </w:r>
            <w:proofErr w:type="spellEnd"/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</w:tbl>
    <w:p w:rsidR="00330C37" w:rsidRDefault="00330C37"/>
    <w:tbl>
      <w:tblPr>
        <w:tblW w:w="8790" w:type="dxa"/>
        <w:jc w:val="center"/>
        <w:tblLook w:val="04A0"/>
      </w:tblPr>
      <w:tblGrid>
        <w:gridCol w:w="2340"/>
        <w:gridCol w:w="24"/>
        <w:gridCol w:w="2387"/>
        <w:gridCol w:w="49"/>
        <w:gridCol w:w="2045"/>
        <w:gridCol w:w="10"/>
        <w:gridCol w:w="276"/>
        <w:gridCol w:w="1652"/>
        <w:gridCol w:w="7"/>
      </w:tblGrid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lastRenderedPageBreak/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Олокит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Колоктокан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D41970" w:rsidRPr="00D41970" w:rsidRDefault="00D41970" w:rsidP="00640224">
            <w:pPr>
              <w:pStyle w:val="msonormalbullet2gif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 w:rsidP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Гулякит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D41970" w:rsidRPr="00D41970" w:rsidRDefault="00D41970" w:rsidP="00640224">
            <w:pPr>
              <w:pStyle w:val="msonormalbullet2gif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 w:rsidP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Чико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Росоми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Туолокит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Амутберен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Окталакит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Асектамур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Огиендо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Нюсидек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Неручанда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Амутберен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proofErr w:type="spellStart"/>
            <w:r w:rsidRPr="00D41970">
              <w:rPr>
                <w:rFonts w:eastAsiaTheme="minorEastAsia"/>
                <w:color w:val="000000"/>
              </w:rPr>
              <w:t>Амнундакан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245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Якша</w:t>
            </w:r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Верхн</w:t>
            </w:r>
            <w:proofErr w:type="gramStart"/>
            <w:r w:rsidR="00D41970" w:rsidRPr="00D41970">
              <w:rPr>
                <w:rFonts w:eastAsiaTheme="minorEastAsia"/>
                <w:color w:val="000000"/>
              </w:rPr>
              <w:t>.Д</w:t>
            </w:r>
            <w:proofErr w:type="gramEnd"/>
            <w:r w:rsidR="00D41970" w:rsidRPr="00D41970">
              <w:rPr>
                <w:rFonts w:eastAsiaTheme="minorEastAsia"/>
                <w:color w:val="000000"/>
              </w:rPr>
              <w:t>авакан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11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Огдында-Маскит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15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Асикта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221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Анамакит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gridAfter w:val="1"/>
          <w:wAfter w:w="7" w:type="dxa"/>
          <w:trHeight w:val="330"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Асеникта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30"/>
          <w:jc w:val="center"/>
        </w:trPr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Бол</w:t>
            </w:r>
            <w:proofErr w:type="gramStart"/>
            <w:r w:rsidR="00D41970" w:rsidRPr="00D41970">
              <w:rPr>
                <w:rFonts w:eastAsiaTheme="minorEastAsia"/>
                <w:color w:val="000000"/>
              </w:rPr>
              <w:t>.У</w:t>
            </w:r>
            <w:proofErr w:type="gramEnd"/>
            <w:r w:rsidR="00D41970" w:rsidRPr="00D41970">
              <w:rPr>
                <w:rFonts w:eastAsiaTheme="minorEastAsia"/>
                <w:color w:val="000000"/>
              </w:rPr>
              <w:t>гдокит</w:t>
            </w:r>
            <w:proofErr w:type="spellEnd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25"/>
          <w:jc w:val="center"/>
        </w:trPr>
        <w:tc>
          <w:tcPr>
            <w:tcW w:w="236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Абкивзяк</w:t>
            </w:r>
            <w:proofErr w:type="spellEnd"/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48"/>
          <w:jc w:val="center"/>
        </w:trPr>
        <w:tc>
          <w:tcPr>
            <w:tcW w:w="2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Токинда</w:t>
            </w:r>
            <w:proofErr w:type="spellEnd"/>
          </w:p>
        </w:tc>
        <w:tc>
          <w:tcPr>
            <w:tcW w:w="2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37"/>
          <w:jc w:val="center"/>
        </w:trPr>
        <w:tc>
          <w:tcPr>
            <w:tcW w:w="2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Мал</w:t>
            </w:r>
            <w:proofErr w:type="gramStart"/>
            <w:r w:rsidR="00D41970" w:rsidRPr="00D41970">
              <w:rPr>
                <w:rFonts w:eastAsiaTheme="minorEastAsia"/>
                <w:color w:val="000000"/>
              </w:rPr>
              <w:t>.У</w:t>
            </w:r>
            <w:proofErr w:type="gramEnd"/>
            <w:r w:rsidR="00D41970" w:rsidRPr="00D41970">
              <w:rPr>
                <w:rFonts w:eastAsiaTheme="minorEastAsia"/>
                <w:color w:val="000000"/>
              </w:rPr>
              <w:t>ндокит</w:t>
            </w:r>
            <w:proofErr w:type="spellEnd"/>
          </w:p>
        </w:tc>
        <w:tc>
          <w:tcPr>
            <w:tcW w:w="2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56"/>
          <w:jc w:val="center"/>
        </w:trPr>
        <w:tc>
          <w:tcPr>
            <w:tcW w:w="2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Якша</w:t>
            </w:r>
          </w:p>
        </w:tc>
        <w:tc>
          <w:tcPr>
            <w:tcW w:w="2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330"/>
          <w:jc w:val="center"/>
        </w:trPr>
        <w:tc>
          <w:tcPr>
            <w:tcW w:w="2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Индамкур</w:t>
            </w:r>
            <w:proofErr w:type="spellEnd"/>
          </w:p>
        </w:tc>
        <w:tc>
          <w:tcPr>
            <w:tcW w:w="2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07"/>
          <w:jc w:val="center"/>
        </w:trPr>
        <w:tc>
          <w:tcPr>
            <w:tcW w:w="2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Тала</w:t>
            </w:r>
          </w:p>
        </w:tc>
        <w:tc>
          <w:tcPr>
            <w:tcW w:w="2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99"/>
          <w:jc w:val="center"/>
        </w:trPr>
        <w:tc>
          <w:tcPr>
            <w:tcW w:w="2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Нерунда</w:t>
            </w:r>
            <w:proofErr w:type="spellEnd"/>
          </w:p>
        </w:tc>
        <w:tc>
          <w:tcPr>
            <w:tcW w:w="2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33"/>
          <w:jc w:val="center"/>
        </w:trPr>
        <w:tc>
          <w:tcPr>
            <w:tcW w:w="2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r w:rsidR="00D41970" w:rsidRPr="00D41970">
              <w:rPr>
                <w:rFonts w:eastAsiaTheme="minorEastAsia"/>
                <w:color w:val="000000"/>
              </w:rPr>
              <w:t>Шаман</w:t>
            </w:r>
          </w:p>
        </w:tc>
        <w:tc>
          <w:tcPr>
            <w:tcW w:w="2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167"/>
          <w:jc w:val="center"/>
        </w:trPr>
        <w:tc>
          <w:tcPr>
            <w:tcW w:w="2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41970" w:rsidRPr="00D41970" w:rsidRDefault="00C5518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Ушмун</w:t>
            </w:r>
            <w:proofErr w:type="spellEnd"/>
          </w:p>
        </w:tc>
        <w:tc>
          <w:tcPr>
            <w:tcW w:w="2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D41970" w:rsidTr="00330C37">
        <w:trPr>
          <w:trHeight w:val="255"/>
          <w:jc w:val="center"/>
        </w:trPr>
        <w:tc>
          <w:tcPr>
            <w:tcW w:w="23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17BC4" w:rsidRPr="00D41970" w:rsidRDefault="00C55180" w:rsidP="00617BC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р. </w:t>
            </w:r>
            <w:proofErr w:type="spellStart"/>
            <w:r w:rsidR="00D41970" w:rsidRPr="00D41970">
              <w:rPr>
                <w:rFonts w:eastAsiaTheme="minorEastAsia"/>
                <w:color w:val="000000"/>
              </w:rPr>
              <w:t>Делик</w:t>
            </w:r>
            <w:proofErr w:type="spellEnd"/>
          </w:p>
        </w:tc>
        <w:tc>
          <w:tcPr>
            <w:tcW w:w="23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D41970" w:rsidRPr="00D41970" w:rsidRDefault="00D41970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970" w:rsidRPr="00D41970" w:rsidRDefault="00D41970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617BC4" w:rsidTr="00330C37">
        <w:trPr>
          <w:trHeight w:val="195"/>
          <w:jc w:val="center"/>
        </w:trPr>
        <w:tc>
          <w:tcPr>
            <w:tcW w:w="23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17BC4" w:rsidRPr="00D41970" w:rsidRDefault="00617BC4" w:rsidP="00617BC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оз. </w:t>
            </w:r>
            <w:proofErr w:type="spellStart"/>
            <w:r>
              <w:rPr>
                <w:rFonts w:eastAsiaTheme="minorEastAsia"/>
                <w:color w:val="000000"/>
              </w:rPr>
              <w:t>Иркана</w:t>
            </w:r>
            <w:proofErr w:type="spellEnd"/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617BC4" w:rsidTr="00330C37">
        <w:trPr>
          <w:trHeight w:val="210"/>
          <w:jc w:val="center"/>
        </w:trPr>
        <w:tc>
          <w:tcPr>
            <w:tcW w:w="23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17BC4" w:rsidRDefault="00617BC4" w:rsidP="00617BC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оз. Соли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617BC4" w:rsidTr="00330C37">
        <w:trPr>
          <w:trHeight w:val="225"/>
          <w:jc w:val="center"/>
        </w:trPr>
        <w:tc>
          <w:tcPr>
            <w:tcW w:w="23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17BC4" w:rsidRDefault="00617BC4" w:rsidP="00617BC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оз</w:t>
            </w:r>
            <w:proofErr w:type="gramStart"/>
            <w:r>
              <w:rPr>
                <w:rFonts w:eastAsiaTheme="minorEastAsia"/>
                <w:color w:val="000000"/>
              </w:rPr>
              <w:t>.Ч</w:t>
            </w:r>
            <w:proofErr w:type="gramEnd"/>
            <w:r>
              <w:rPr>
                <w:rFonts w:eastAsiaTheme="minorEastAsia"/>
                <w:color w:val="000000"/>
              </w:rPr>
              <w:t>умбуки</w:t>
            </w:r>
            <w:proofErr w:type="spellEnd"/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617BC4" w:rsidTr="00330C37">
        <w:trPr>
          <w:trHeight w:val="150"/>
          <w:jc w:val="center"/>
        </w:trPr>
        <w:tc>
          <w:tcPr>
            <w:tcW w:w="23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17BC4" w:rsidRDefault="00617BC4" w:rsidP="00617BC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оз. </w:t>
            </w:r>
            <w:proofErr w:type="spellStart"/>
            <w:r>
              <w:rPr>
                <w:rFonts w:eastAsiaTheme="minorEastAsia"/>
                <w:color w:val="000000"/>
              </w:rPr>
              <w:t>Делик</w:t>
            </w:r>
            <w:proofErr w:type="spellEnd"/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617BC4" w:rsidTr="00330C37">
        <w:trPr>
          <w:trHeight w:val="111"/>
          <w:jc w:val="center"/>
        </w:trPr>
        <w:tc>
          <w:tcPr>
            <w:tcW w:w="23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17BC4" w:rsidRDefault="00617BC4" w:rsidP="00617BC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оз. </w:t>
            </w:r>
            <w:proofErr w:type="spellStart"/>
            <w:r>
              <w:rPr>
                <w:rFonts w:eastAsiaTheme="minorEastAsia"/>
                <w:color w:val="000000"/>
              </w:rPr>
              <w:t>Юлдокондо</w:t>
            </w:r>
            <w:proofErr w:type="spellEnd"/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617BC4" w:rsidTr="00330C37">
        <w:trPr>
          <w:trHeight w:val="135"/>
          <w:jc w:val="center"/>
        </w:trPr>
        <w:tc>
          <w:tcPr>
            <w:tcW w:w="23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17BC4" w:rsidRDefault="00617BC4" w:rsidP="00617BC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оз. </w:t>
            </w:r>
            <w:proofErr w:type="spellStart"/>
            <w:r>
              <w:rPr>
                <w:rFonts w:eastAsiaTheme="minorEastAsia"/>
                <w:color w:val="000000"/>
              </w:rPr>
              <w:t>Намама</w:t>
            </w:r>
            <w:proofErr w:type="spellEnd"/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617BC4" w:rsidTr="00330C37">
        <w:trPr>
          <w:trHeight w:val="291"/>
          <w:jc w:val="center"/>
        </w:trPr>
        <w:tc>
          <w:tcPr>
            <w:tcW w:w="23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17BC4" w:rsidRDefault="00617BC4" w:rsidP="00617BC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оз</w:t>
            </w:r>
            <w:proofErr w:type="gramStart"/>
            <w:r>
              <w:rPr>
                <w:rFonts w:eastAsiaTheme="minorEastAsia"/>
                <w:color w:val="000000"/>
              </w:rPr>
              <w:t>.Д</w:t>
            </w:r>
            <w:proofErr w:type="gramEnd"/>
            <w:r>
              <w:rPr>
                <w:rFonts w:eastAsiaTheme="minorEastAsia"/>
                <w:color w:val="000000"/>
              </w:rPr>
              <w:t>улесма</w:t>
            </w:r>
            <w:proofErr w:type="spellEnd"/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  <w:tr w:rsidR="00617BC4" w:rsidTr="00330C37">
        <w:trPr>
          <w:trHeight w:val="126"/>
          <w:jc w:val="center"/>
        </w:trPr>
        <w:tc>
          <w:tcPr>
            <w:tcW w:w="236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7BC4" w:rsidRDefault="00617BC4" w:rsidP="00617BC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оз. </w:t>
            </w:r>
            <w:proofErr w:type="spellStart"/>
            <w:r>
              <w:rPr>
                <w:rFonts w:eastAsiaTheme="minorEastAsia"/>
                <w:color w:val="000000"/>
              </w:rPr>
              <w:t>Шилон</w:t>
            </w:r>
            <w:proofErr w:type="spellEnd"/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194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617BC4" w:rsidRPr="00D41970" w:rsidRDefault="00617BC4" w:rsidP="00640224">
            <w:pPr>
              <w:pStyle w:val="msonormalbullet2gif"/>
              <w:jc w:val="center"/>
              <w:rPr>
                <w:rFonts w:eastAsiaTheme="minorEastAsia"/>
                <w:color w:val="000000"/>
              </w:rPr>
            </w:pPr>
            <w:r w:rsidRPr="00D41970">
              <w:rPr>
                <w:rFonts w:eastAsiaTheme="minorEastAsia"/>
                <w:color w:val="000000"/>
              </w:rPr>
              <w:t>-</w:t>
            </w:r>
          </w:p>
        </w:tc>
      </w:tr>
    </w:tbl>
    <w:p w:rsidR="00704A24" w:rsidRDefault="00704A24" w:rsidP="003414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6717" w:rsidRPr="00686117" w:rsidRDefault="00686117" w:rsidP="00330C37">
      <w:pPr>
        <w:pStyle w:val="a3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86117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496717" w:rsidRPr="00686117">
        <w:rPr>
          <w:rFonts w:ascii="Times New Roman" w:hAnsi="Times New Roman" w:cs="Times New Roman"/>
          <w:sz w:val="28"/>
          <w:szCs w:val="28"/>
        </w:rPr>
        <w:t>таблиц</w:t>
      </w:r>
      <w:r w:rsidRPr="00686117">
        <w:rPr>
          <w:rFonts w:ascii="Times New Roman" w:hAnsi="Times New Roman" w:cs="Times New Roman"/>
          <w:sz w:val="28"/>
          <w:szCs w:val="28"/>
        </w:rPr>
        <w:t>ы</w:t>
      </w:r>
      <w:r w:rsidR="00496717" w:rsidRPr="00686117">
        <w:rPr>
          <w:rFonts w:ascii="Times New Roman" w:hAnsi="Times New Roman" w:cs="Times New Roman"/>
          <w:sz w:val="28"/>
          <w:szCs w:val="28"/>
        </w:rPr>
        <w:t xml:space="preserve"> 16 «Планируемые ежегодные объемы по </w:t>
      </w:r>
      <w:proofErr w:type="spellStart"/>
      <w:r w:rsidR="00496717" w:rsidRPr="00686117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="00496717" w:rsidRPr="00686117">
        <w:rPr>
          <w:rFonts w:ascii="Times New Roman" w:hAnsi="Times New Roman" w:cs="Times New Roman"/>
          <w:sz w:val="28"/>
          <w:szCs w:val="28"/>
        </w:rPr>
        <w:t xml:space="preserve">» раздела 2.1.10. главы </w:t>
      </w:r>
      <w:r w:rsidRPr="00686117">
        <w:rPr>
          <w:rFonts w:ascii="Times New Roman" w:hAnsi="Times New Roman" w:cs="Times New Roman"/>
          <w:sz w:val="28"/>
          <w:szCs w:val="28"/>
        </w:rPr>
        <w:t xml:space="preserve">2 изложить в следующей редакции «Ежегодные допустимые  объемы по </w:t>
      </w:r>
      <w:proofErr w:type="spellStart"/>
      <w:r w:rsidRPr="00686117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0448EA" w:rsidRPr="008B2EA4" w:rsidRDefault="00704A24" w:rsidP="00330C37">
      <w:pPr>
        <w:pStyle w:val="a3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8B2EA4">
        <w:rPr>
          <w:rFonts w:ascii="Times New Roman" w:hAnsi="Times New Roman" w:cs="Times New Roman"/>
          <w:sz w:val="28"/>
          <w:szCs w:val="28"/>
        </w:rPr>
        <w:t>таблиц</w:t>
      </w:r>
      <w:r w:rsidR="000448EA" w:rsidRPr="008B2EA4">
        <w:rPr>
          <w:rFonts w:ascii="Times New Roman" w:hAnsi="Times New Roman" w:cs="Times New Roman"/>
          <w:sz w:val="28"/>
          <w:szCs w:val="28"/>
        </w:rPr>
        <w:t>у</w:t>
      </w:r>
      <w:r w:rsidRPr="008B2EA4">
        <w:rPr>
          <w:rFonts w:ascii="Times New Roman" w:hAnsi="Times New Roman" w:cs="Times New Roman"/>
          <w:sz w:val="28"/>
          <w:szCs w:val="28"/>
        </w:rPr>
        <w:t xml:space="preserve"> </w:t>
      </w:r>
      <w:r w:rsidR="00633B5C" w:rsidRPr="008B2EA4">
        <w:rPr>
          <w:rFonts w:ascii="Times New Roman" w:hAnsi="Times New Roman" w:cs="Times New Roman"/>
          <w:sz w:val="28"/>
          <w:szCs w:val="28"/>
        </w:rPr>
        <w:t>2</w:t>
      </w:r>
      <w:r w:rsidR="000448EA" w:rsidRPr="008B2EA4">
        <w:rPr>
          <w:rFonts w:ascii="Times New Roman" w:hAnsi="Times New Roman" w:cs="Times New Roman"/>
          <w:sz w:val="28"/>
          <w:szCs w:val="28"/>
        </w:rPr>
        <w:t>0</w:t>
      </w:r>
      <w:r w:rsidRPr="008B2EA4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</w:t>
      </w:r>
      <w:r w:rsidR="000448EA" w:rsidRPr="008B2EA4">
        <w:rPr>
          <w:rFonts w:ascii="Times New Roman" w:hAnsi="Times New Roman" w:cs="Times New Roman"/>
          <w:sz w:val="28"/>
          <w:szCs w:val="28"/>
        </w:rPr>
        <w:t xml:space="preserve">2 изложить в следующей редакции </w:t>
      </w:r>
      <w:r w:rsidR="000448EA" w:rsidRPr="008B2EA4">
        <w:rPr>
          <w:rFonts w:ascii="Times New Roman" w:hAnsi="Times New Roman" w:cs="Times New Roman"/>
          <w:sz w:val="28"/>
          <w:szCs w:val="28"/>
        </w:rPr>
        <w:lastRenderedPageBreak/>
        <w:t>«Ежегодные допустимые объемы мероприятий по противопожарному устройству лесов»</w:t>
      </w:r>
    </w:p>
    <w:p w:rsidR="00704A24" w:rsidRPr="008B2EA4" w:rsidRDefault="00704A24" w:rsidP="00704A24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8B2EA4">
        <w:rPr>
          <w:rFonts w:ascii="Times New Roman" w:hAnsi="Times New Roman"/>
          <w:sz w:val="28"/>
          <w:szCs w:val="28"/>
        </w:rPr>
        <w:t>Таблица</w:t>
      </w:r>
      <w:r w:rsidR="00633B5C" w:rsidRPr="008B2EA4">
        <w:rPr>
          <w:rFonts w:ascii="Times New Roman" w:hAnsi="Times New Roman"/>
          <w:sz w:val="28"/>
          <w:szCs w:val="28"/>
        </w:rPr>
        <w:t xml:space="preserve"> </w:t>
      </w:r>
      <w:r w:rsidRPr="008B2EA4">
        <w:rPr>
          <w:rFonts w:ascii="Times New Roman" w:hAnsi="Times New Roman"/>
          <w:sz w:val="28"/>
          <w:szCs w:val="28"/>
        </w:rPr>
        <w:t>2</w:t>
      </w:r>
      <w:r w:rsidR="000448EA" w:rsidRPr="008B2EA4">
        <w:rPr>
          <w:rFonts w:ascii="Times New Roman" w:hAnsi="Times New Roman"/>
          <w:sz w:val="28"/>
          <w:szCs w:val="28"/>
        </w:rPr>
        <w:t>0</w:t>
      </w:r>
    </w:p>
    <w:p w:rsidR="000448EA" w:rsidRPr="008B2EA4" w:rsidRDefault="006C0B2A" w:rsidP="006C0B2A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8B2EA4">
        <w:rPr>
          <w:rFonts w:ascii="Times New Roman" w:hAnsi="Times New Roman"/>
          <w:sz w:val="28"/>
          <w:szCs w:val="28"/>
        </w:rPr>
        <w:t xml:space="preserve">Ежегодные допустимые объемы мероприятий </w:t>
      </w:r>
    </w:p>
    <w:p w:rsidR="006C0B2A" w:rsidRPr="008B2EA4" w:rsidRDefault="006C0B2A" w:rsidP="006C0B2A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8B2EA4">
        <w:rPr>
          <w:rFonts w:ascii="Times New Roman" w:hAnsi="Times New Roman"/>
          <w:sz w:val="28"/>
          <w:szCs w:val="28"/>
        </w:rPr>
        <w:t>по противопожарному устройству лесов</w:t>
      </w:r>
    </w:p>
    <w:p w:rsidR="002A66B0" w:rsidRPr="008B2EA4" w:rsidRDefault="002A66B0" w:rsidP="006C0B2A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53"/>
        <w:gridCol w:w="1417"/>
        <w:gridCol w:w="1985"/>
      </w:tblGrid>
      <w:tr w:rsidR="000448EA" w:rsidRPr="001E7A88" w:rsidTr="00330C37">
        <w:trPr>
          <w:trHeight w:val="450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Запроектировано</w:t>
            </w:r>
          </w:p>
        </w:tc>
      </w:tr>
      <w:tr w:rsidR="000448EA" w:rsidRPr="001E7A88" w:rsidTr="00330C37">
        <w:trPr>
          <w:trHeight w:val="267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Предупредительные мероприятия.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8EA" w:rsidRPr="001E7A88" w:rsidTr="00330C37">
        <w:trPr>
          <w:trHeight w:val="117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1.1. Установка аншлагов, плакатов</w:t>
            </w: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D45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8B2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48EA" w:rsidRPr="001E7A88" w:rsidTr="00330C37">
        <w:trPr>
          <w:trHeight w:val="285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1.2. Обустройство мест отдыха</w:t>
            </w: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D45FBF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48EA" w:rsidRPr="001E7A88" w:rsidTr="00330C37">
        <w:trPr>
          <w:trHeight w:val="243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proofErr w:type="spellStart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Агиттехпропаганда</w:t>
            </w:r>
            <w:proofErr w:type="spellEnd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448EA" w:rsidRPr="001E7A88" w:rsidTr="00330C37">
        <w:trPr>
          <w:trHeight w:val="270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1.4. Оборудование пунктов приема донесений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7B426B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2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48EA" w:rsidRPr="001E7A88" w:rsidTr="00330C37">
        <w:trPr>
          <w:trHeight w:val="285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контролируемые отжиги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0448EA" w:rsidRPr="001E7A88" w:rsidTr="00330C37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Мероприятия по ограничению распространения лесных пожаров.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8EA" w:rsidRPr="001E7A88" w:rsidTr="00330C37">
        <w:trPr>
          <w:trHeight w:val="249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2.1. Устройство противопожарных барьеров</w:t>
            </w: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448EA" w:rsidRPr="001E7A88" w:rsidTr="00330C37">
        <w:trPr>
          <w:trHeight w:val="240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2.2. Уход за противопожарными барьерами</w:t>
            </w: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4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448EA" w:rsidRPr="001E7A88" w:rsidTr="00330C37">
        <w:trPr>
          <w:trHeight w:val="285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3. Разрубка квартальных просек</w:t>
            </w: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44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448EA" w:rsidRPr="001E7A88" w:rsidTr="00330C37">
        <w:trPr>
          <w:trHeight w:val="143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2.4. Строительство дорог противопожарного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48EA" w:rsidRPr="001E7A88" w:rsidTr="00330C37">
        <w:trPr>
          <w:trHeight w:val="615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Ремонт и уход за дорогами  противопожарного назначения</w:t>
            </w: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8EA" w:rsidRPr="001E7A88" w:rsidTr="00330C37">
        <w:trPr>
          <w:trHeight w:val="283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pStyle w:val="ConsPlusNormal"/>
              <w:ind w:firstLine="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3.Организация службы обнаружения лесных пожаров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8EA" w:rsidRPr="001E7A88" w:rsidTr="00330C37">
        <w:trPr>
          <w:trHeight w:val="300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3.1 Маршруты и протяженность патрулирования</w:t>
            </w: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 xml:space="preserve">шт./ </w:t>
            </w:r>
            <w:proofErr w:type="gramStart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8EA" w:rsidRPr="0043039D" w:rsidRDefault="00886D44" w:rsidP="00886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426B" w:rsidRPr="004303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3039D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</w:tr>
      <w:tr w:rsidR="000448EA" w:rsidRPr="001E7A88" w:rsidTr="00330C37">
        <w:trPr>
          <w:trHeight w:val="300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3.2. Устройство и содержание пожарно-наблюдательных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EA" w:rsidRPr="000448EA" w:rsidRDefault="000448EA" w:rsidP="00044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04A24" w:rsidRDefault="00704A24" w:rsidP="00704A24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519E" w:rsidRPr="00EB519E" w:rsidRDefault="00EB519E" w:rsidP="00EB519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19E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 текст: «</w:t>
      </w:r>
      <w:r>
        <w:rPr>
          <w:rFonts w:ascii="Times New Roman" w:hAnsi="Times New Roman" w:cs="Times New Roman"/>
          <w:sz w:val="28"/>
          <w:szCs w:val="28"/>
        </w:rPr>
        <w:t>Наряду с авиапатрулированием и наблюдением за лесом со стационарных пунктов в зоне наземной охраны,…..</w:t>
      </w:r>
      <w:r w:rsidRPr="00EB519E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по 20 маршрутам протяженностью 250 км</w:t>
      </w:r>
      <w:r w:rsidRPr="00EB519E">
        <w:rPr>
          <w:rFonts w:ascii="Times New Roman" w:hAnsi="Times New Roman" w:cs="Times New Roman"/>
          <w:sz w:val="28"/>
          <w:szCs w:val="28"/>
        </w:rPr>
        <w:t xml:space="preserve">» заменить </w:t>
      </w:r>
      <w:proofErr w:type="gramStart"/>
      <w:r w:rsidRPr="00EB519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B519E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Наряду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авиапатрулированием и наблюдением за лесом со стационарных пунктов в зоне наземной охраны,…..</w:t>
      </w:r>
      <w:r w:rsidRPr="00EB519E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по 7 маршрутам протяженностью 427 км</w:t>
      </w:r>
      <w:r w:rsidRPr="00EB519E">
        <w:rPr>
          <w:rFonts w:ascii="Times New Roman" w:hAnsi="Times New Roman" w:cs="Times New Roman"/>
          <w:sz w:val="28"/>
          <w:szCs w:val="28"/>
        </w:rPr>
        <w:t>».</w:t>
      </w:r>
    </w:p>
    <w:p w:rsidR="007B426B" w:rsidRPr="00EB519E" w:rsidRDefault="007B426B" w:rsidP="00EB519E">
      <w:pPr>
        <w:ind w:left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4A24" w:rsidRPr="00341491" w:rsidRDefault="00704A24" w:rsidP="00B86B99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04A24" w:rsidRPr="00341491" w:rsidSect="00330C37">
      <w:pgSz w:w="11906" w:h="16838"/>
      <w:pgMar w:top="709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46F8A"/>
    <w:multiLevelType w:val="hybridMultilevel"/>
    <w:tmpl w:val="9294D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523A28"/>
    <w:multiLevelType w:val="hybridMultilevel"/>
    <w:tmpl w:val="FEBE6D6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16E46"/>
    <w:rsid w:val="0002736D"/>
    <w:rsid w:val="00035DCE"/>
    <w:rsid w:val="000448EA"/>
    <w:rsid w:val="0008280F"/>
    <w:rsid w:val="00097106"/>
    <w:rsid w:val="000A5A9E"/>
    <w:rsid w:val="000E5184"/>
    <w:rsid w:val="000F116F"/>
    <w:rsid w:val="000F764A"/>
    <w:rsid w:val="00133092"/>
    <w:rsid w:val="00136350"/>
    <w:rsid w:val="0014157F"/>
    <w:rsid w:val="0015181D"/>
    <w:rsid w:val="00170AB6"/>
    <w:rsid w:val="00174E1F"/>
    <w:rsid w:val="00175A9D"/>
    <w:rsid w:val="001958E2"/>
    <w:rsid w:val="001B2852"/>
    <w:rsid w:val="001C02B8"/>
    <w:rsid w:val="001C48E9"/>
    <w:rsid w:val="00204633"/>
    <w:rsid w:val="00216128"/>
    <w:rsid w:val="00231642"/>
    <w:rsid w:val="0025102B"/>
    <w:rsid w:val="00257166"/>
    <w:rsid w:val="00276624"/>
    <w:rsid w:val="002A1358"/>
    <w:rsid w:val="002A5268"/>
    <w:rsid w:val="002A66B0"/>
    <w:rsid w:val="002A760A"/>
    <w:rsid w:val="002C3EFD"/>
    <w:rsid w:val="003168CF"/>
    <w:rsid w:val="00330C37"/>
    <w:rsid w:val="00341491"/>
    <w:rsid w:val="00350944"/>
    <w:rsid w:val="00374A77"/>
    <w:rsid w:val="00376AB6"/>
    <w:rsid w:val="00382A0D"/>
    <w:rsid w:val="00392907"/>
    <w:rsid w:val="003A733F"/>
    <w:rsid w:val="003C61D9"/>
    <w:rsid w:val="003C72D2"/>
    <w:rsid w:val="003D20FA"/>
    <w:rsid w:val="00401001"/>
    <w:rsid w:val="0040185C"/>
    <w:rsid w:val="00414190"/>
    <w:rsid w:val="00415D72"/>
    <w:rsid w:val="004229E2"/>
    <w:rsid w:val="00422CF4"/>
    <w:rsid w:val="00423F96"/>
    <w:rsid w:val="0043039D"/>
    <w:rsid w:val="00445BA5"/>
    <w:rsid w:val="00465A08"/>
    <w:rsid w:val="00492009"/>
    <w:rsid w:val="00496717"/>
    <w:rsid w:val="004A0A6D"/>
    <w:rsid w:val="004B3E1A"/>
    <w:rsid w:val="004C3C25"/>
    <w:rsid w:val="004C4656"/>
    <w:rsid w:val="004E0315"/>
    <w:rsid w:val="004E0C7E"/>
    <w:rsid w:val="004E2E9A"/>
    <w:rsid w:val="00517001"/>
    <w:rsid w:val="00530E19"/>
    <w:rsid w:val="0053598C"/>
    <w:rsid w:val="005519A6"/>
    <w:rsid w:val="00555C18"/>
    <w:rsid w:val="0055728A"/>
    <w:rsid w:val="005B2CBD"/>
    <w:rsid w:val="005D36EA"/>
    <w:rsid w:val="005D52D8"/>
    <w:rsid w:val="005E764A"/>
    <w:rsid w:val="005F6055"/>
    <w:rsid w:val="00617BC4"/>
    <w:rsid w:val="00624970"/>
    <w:rsid w:val="00633B5C"/>
    <w:rsid w:val="006369F8"/>
    <w:rsid w:val="00640224"/>
    <w:rsid w:val="00673036"/>
    <w:rsid w:val="00686117"/>
    <w:rsid w:val="0069178B"/>
    <w:rsid w:val="006A3226"/>
    <w:rsid w:val="006C0B2A"/>
    <w:rsid w:val="006D4D9A"/>
    <w:rsid w:val="006F539A"/>
    <w:rsid w:val="00704A24"/>
    <w:rsid w:val="0072107B"/>
    <w:rsid w:val="007217A2"/>
    <w:rsid w:val="007237D8"/>
    <w:rsid w:val="007436C7"/>
    <w:rsid w:val="00756946"/>
    <w:rsid w:val="00766FCB"/>
    <w:rsid w:val="007831CC"/>
    <w:rsid w:val="0079568A"/>
    <w:rsid w:val="007B044C"/>
    <w:rsid w:val="007B426B"/>
    <w:rsid w:val="007B665F"/>
    <w:rsid w:val="007C048F"/>
    <w:rsid w:val="007D2547"/>
    <w:rsid w:val="007E4464"/>
    <w:rsid w:val="00807EEC"/>
    <w:rsid w:val="008161D4"/>
    <w:rsid w:val="00821EEA"/>
    <w:rsid w:val="0083231F"/>
    <w:rsid w:val="00832738"/>
    <w:rsid w:val="00845A44"/>
    <w:rsid w:val="00855874"/>
    <w:rsid w:val="00862616"/>
    <w:rsid w:val="00864978"/>
    <w:rsid w:val="00865305"/>
    <w:rsid w:val="0087717E"/>
    <w:rsid w:val="008776A3"/>
    <w:rsid w:val="00886D44"/>
    <w:rsid w:val="00894E4B"/>
    <w:rsid w:val="008B0ACA"/>
    <w:rsid w:val="008B2EA4"/>
    <w:rsid w:val="008C5D79"/>
    <w:rsid w:val="00902C7F"/>
    <w:rsid w:val="00912975"/>
    <w:rsid w:val="009261BF"/>
    <w:rsid w:val="00940703"/>
    <w:rsid w:val="00941A39"/>
    <w:rsid w:val="0094695C"/>
    <w:rsid w:val="00961E2E"/>
    <w:rsid w:val="00966BBD"/>
    <w:rsid w:val="00994C20"/>
    <w:rsid w:val="009E2506"/>
    <w:rsid w:val="009E6791"/>
    <w:rsid w:val="009E6B1C"/>
    <w:rsid w:val="009F20DF"/>
    <w:rsid w:val="009F56CE"/>
    <w:rsid w:val="00A22CD7"/>
    <w:rsid w:val="00A70566"/>
    <w:rsid w:val="00A84796"/>
    <w:rsid w:val="00AB17E0"/>
    <w:rsid w:val="00AC51D1"/>
    <w:rsid w:val="00AD1D15"/>
    <w:rsid w:val="00AD6B94"/>
    <w:rsid w:val="00B5760A"/>
    <w:rsid w:val="00B7053F"/>
    <w:rsid w:val="00B71CD9"/>
    <w:rsid w:val="00B75B90"/>
    <w:rsid w:val="00B84136"/>
    <w:rsid w:val="00B84B7A"/>
    <w:rsid w:val="00B86B99"/>
    <w:rsid w:val="00B90D5F"/>
    <w:rsid w:val="00BD00B3"/>
    <w:rsid w:val="00BD0800"/>
    <w:rsid w:val="00BD4D5C"/>
    <w:rsid w:val="00BD5B04"/>
    <w:rsid w:val="00C32F7B"/>
    <w:rsid w:val="00C377E9"/>
    <w:rsid w:val="00C55180"/>
    <w:rsid w:val="00C83A7A"/>
    <w:rsid w:val="00C8538D"/>
    <w:rsid w:val="00C87D69"/>
    <w:rsid w:val="00CB3CB6"/>
    <w:rsid w:val="00CC0A0B"/>
    <w:rsid w:val="00CC27FF"/>
    <w:rsid w:val="00CE4090"/>
    <w:rsid w:val="00D128AC"/>
    <w:rsid w:val="00D30A27"/>
    <w:rsid w:val="00D40F77"/>
    <w:rsid w:val="00D41970"/>
    <w:rsid w:val="00D45FBF"/>
    <w:rsid w:val="00D5471B"/>
    <w:rsid w:val="00D72F50"/>
    <w:rsid w:val="00D8569D"/>
    <w:rsid w:val="00DB603F"/>
    <w:rsid w:val="00DD39A2"/>
    <w:rsid w:val="00DF20BC"/>
    <w:rsid w:val="00DF394B"/>
    <w:rsid w:val="00DF4BDB"/>
    <w:rsid w:val="00DF75F0"/>
    <w:rsid w:val="00E120C0"/>
    <w:rsid w:val="00E16698"/>
    <w:rsid w:val="00E239BD"/>
    <w:rsid w:val="00E44E66"/>
    <w:rsid w:val="00E63D3B"/>
    <w:rsid w:val="00E64B86"/>
    <w:rsid w:val="00E76A67"/>
    <w:rsid w:val="00E8639F"/>
    <w:rsid w:val="00EB519E"/>
    <w:rsid w:val="00EC7B29"/>
    <w:rsid w:val="00ED54E6"/>
    <w:rsid w:val="00EF09FF"/>
    <w:rsid w:val="00F21AEA"/>
    <w:rsid w:val="00F3736C"/>
    <w:rsid w:val="00F47CFA"/>
    <w:rsid w:val="00F72565"/>
    <w:rsid w:val="00F86741"/>
    <w:rsid w:val="00F96F84"/>
    <w:rsid w:val="00FA10CE"/>
    <w:rsid w:val="00FA75E1"/>
    <w:rsid w:val="00FC1BE4"/>
    <w:rsid w:val="00FE3EFE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316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3168CF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99"/>
    <w:rsid w:val="0070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D4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D4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74357-00F9-45D3-A83D-177B34FDD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5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154</cp:revision>
  <cp:lastPrinted>2009-11-27T02:12:00Z</cp:lastPrinted>
  <dcterms:created xsi:type="dcterms:W3CDTF">2009-11-26T09:22:00Z</dcterms:created>
  <dcterms:modified xsi:type="dcterms:W3CDTF">2009-12-14T05:08:00Z</dcterms:modified>
</cp:coreProperties>
</file>